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4C01" w14:textId="77777777" w:rsidR="00BC268E" w:rsidRDefault="00BC268E" w:rsidP="00D546E7">
      <w:bookmarkStart w:id="0" w:name="_GoBack"/>
      <w:bookmarkEnd w:id="0"/>
      <w:r>
        <w:rPr>
          <w:rFonts w:hint="eastAsia"/>
        </w:rPr>
        <w:t>――――――――――――――――――――――――――――――――――――――</w:t>
      </w:r>
      <w:r>
        <w:t xml:space="preserve"> </w:t>
      </w:r>
    </w:p>
    <w:p w14:paraId="20CDBCF3" w14:textId="77777777" w:rsidR="00FB5D1E" w:rsidRDefault="00FB5D1E" w:rsidP="00D546E7">
      <w:r>
        <w:rPr>
          <w:rFonts w:hint="eastAsia"/>
        </w:rPr>
        <w:t>【WEB商談会】食品輸出オンライン商談会（水産品</w:t>
      </w:r>
      <w:r>
        <w:t>）</w:t>
      </w:r>
      <w:r>
        <w:rPr>
          <w:rFonts w:hint="eastAsia"/>
        </w:rPr>
        <w:t>開催のご案内</w:t>
      </w:r>
    </w:p>
    <w:p w14:paraId="0FD6700D" w14:textId="77777777" w:rsidR="00FB5D1E" w:rsidRPr="00FB5D1E" w:rsidRDefault="00FB5D1E" w:rsidP="00D546E7">
      <w:r>
        <w:rPr>
          <w:rFonts w:hint="eastAsia"/>
        </w:rPr>
        <w:t>～参加事業者を募集中です！～</w:t>
      </w:r>
    </w:p>
    <w:p w14:paraId="731F47AE" w14:textId="77777777" w:rsidR="001724B4" w:rsidRDefault="00BC268E" w:rsidP="001724B4">
      <w:r>
        <w:rPr>
          <w:rFonts w:hint="eastAsia"/>
        </w:rPr>
        <w:t>――――――――――――――――――――――――――――――――――――――</w:t>
      </w:r>
      <w:r>
        <w:t xml:space="preserve"> </w:t>
      </w:r>
    </w:p>
    <w:p w14:paraId="235C8A4D" w14:textId="77777777" w:rsidR="001724B4" w:rsidRDefault="001724B4" w:rsidP="001724B4">
      <w:pPr>
        <w:ind w:firstLineChars="100" w:firstLine="210"/>
        <w:rPr>
          <w:rFonts w:ascii="游明朝" w:eastAsia="游明朝" w:hAnsi="游明朝" w:cs="Segoe UI"/>
          <w:szCs w:val="21"/>
        </w:rPr>
      </w:pPr>
      <w:r>
        <w:rPr>
          <w:rFonts w:ascii="游明朝" w:eastAsia="游明朝" w:hAnsi="游明朝" w:cs="Segoe UI" w:hint="eastAsia"/>
          <w:szCs w:val="21"/>
        </w:rPr>
        <w:t>新型コロナウイルス感染拡大の影響により、輸出を目指す国内事業者にとっては海外バイヤーとの対面での商談機会が失われなど、厳しい状況が続いています。他方、外出自粛などを背景に、世界各国で外食から家庭食に比重が移ったことで、小売りや宅配などの販売量が増え、日本産の輸出増が期待できる品目もでてきました。変化し続ける市場のなかでも質の高い日本産食品への期待は高まっています。</w:t>
      </w:r>
    </w:p>
    <w:p w14:paraId="5490FA5F" w14:textId="7D1B8224" w:rsidR="001724B4" w:rsidRPr="001724B4" w:rsidRDefault="001724B4" w:rsidP="001724B4">
      <w:pPr>
        <w:ind w:firstLineChars="100" w:firstLine="210"/>
      </w:pPr>
      <w:r>
        <w:rPr>
          <w:rFonts w:ascii="游明朝" w:eastAsia="游明朝" w:hAnsi="游明朝" w:cs="Segoe UI" w:hint="eastAsia"/>
          <w:szCs w:val="21"/>
        </w:rPr>
        <w:t>この機会を捉え、ジェトロでは、海外バイヤーとのオンライン商談会を開催します。参加事業者の皆様は自社や自宅から商談相手（海外バイヤー）とオンライン上で直接商談を行っていただくことが可能です。海外への販路拡大をお考えの皆様は、是非お申し込みください。</w:t>
      </w:r>
    </w:p>
    <w:p w14:paraId="20418CE6" w14:textId="77777777" w:rsidR="00BC268E" w:rsidRDefault="00BC268E" w:rsidP="00D546E7">
      <w:r>
        <w:rPr>
          <w:rFonts w:hint="eastAsia"/>
        </w:rPr>
        <w:t>※本事業は農林水産省補助事業として実施します。</w:t>
      </w:r>
    </w:p>
    <w:p w14:paraId="0DC718F1" w14:textId="77777777" w:rsidR="00BC268E" w:rsidRDefault="00BC268E" w:rsidP="00D546E7">
      <w:r>
        <w:rPr>
          <w:rFonts w:hint="eastAsia"/>
        </w:rPr>
        <w:t>――――――――――――――――――――――――――――――――――――――</w:t>
      </w:r>
    </w:p>
    <w:p w14:paraId="2A1490AC" w14:textId="77777777" w:rsidR="00BC268E" w:rsidRPr="009F0BCC" w:rsidRDefault="00BC268E" w:rsidP="00D546E7"/>
    <w:p w14:paraId="71FED605" w14:textId="77777777" w:rsidR="00BC268E" w:rsidRDefault="00BC268E" w:rsidP="00D546E7">
      <w:r>
        <w:rPr>
          <w:rFonts w:hint="eastAsia"/>
        </w:rPr>
        <w:t>◆会期：</w:t>
      </w:r>
      <w:r>
        <w:t>2021年</w:t>
      </w:r>
      <w:r w:rsidR="004E21F9">
        <w:t>7</w:t>
      </w:r>
      <w:r>
        <w:t>月</w:t>
      </w:r>
      <w:r w:rsidR="004E21F9">
        <w:t>12</w:t>
      </w:r>
      <w:r>
        <w:t>日（月）～</w:t>
      </w:r>
      <w:r w:rsidR="004E21F9">
        <w:t>14</w:t>
      </w:r>
      <w:r>
        <w:t>日（水）</w:t>
      </w:r>
      <w:r w:rsidR="00984525">
        <w:rPr>
          <w:rFonts w:hint="eastAsia"/>
        </w:rPr>
        <w:t>8</w:t>
      </w:r>
      <w:r>
        <w:t>時00分～</w:t>
      </w:r>
      <w:r w:rsidR="00984525">
        <w:rPr>
          <w:rFonts w:hint="eastAsia"/>
        </w:rPr>
        <w:t>21</w:t>
      </w:r>
      <w:r>
        <w:t>時00分（予定）</w:t>
      </w:r>
    </w:p>
    <w:p w14:paraId="58657F37" w14:textId="77777777" w:rsidR="005E6D00" w:rsidRPr="00D546E7" w:rsidRDefault="005E6D00" w:rsidP="00D546E7">
      <w:pPr>
        <w:widowControl/>
        <w:ind w:left="420" w:hangingChars="200" w:hanging="420"/>
        <w:rPr>
          <w:rFonts w:eastAsiaTheme="minorHAnsi" w:cs="Segoe UI"/>
          <w:kern w:val="0"/>
          <w:szCs w:val="21"/>
        </w:rPr>
      </w:pPr>
      <w:r>
        <w:rPr>
          <w:rFonts w:hint="eastAsia"/>
        </w:rPr>
        <w:t xml:space="preserve">　　</w:t>
      </w:r>
      <w:r w:rsidR="00D546E7" w:rsidRPr="00D546E7">
        <w:rPr>
          <w:rFonts w:eastAsiaTheme="minorHAnsi" w:cs="ＭＳ ゴシック"/>
          <w:kern w:val="0"/>
          <w:szCs w:val="21"/>
        </w:rPr>
        <w:t>※</w:t>
      </w:r>
      <w:r w:rsidR="00D546E7" w:rsidRPr="00D546E7">
        <w:rPr>
          <w:rFonts w:eastAsiaTheme="minorHAnsi" w:cs="Segoe UI"/>
          <w:kern w:val="0"/>
          <w:szCs w:val="21"/>
        </w:rPr>
        <w:t>上記開催日程の中で、バイヤー所在国との時差に合わせて商談を設定いたしますが、時差により開催時間帯以外での商談が発生する可能性がございますので予めご了承ください。</w:t>
      </w:r>
    </w:p>
    <w:p w14:paraId="48CE557E" w14:textId="77777777" w:rsidR="00BC268E" w:rsidRDefault="00BC268E" w:rsidP="00D546E7">
      <w:r>
        <w:rPr>
          <w:rFonts w:hint="eastAsia"/>
        </w:rPr>
        <w:t>◆主催：日本貿易振興機構（ジェトロ）</w:t>
      </w:r>
    </w:p>
    <w:p w14:paraId="2EB2ADEC" w14:textId="4D9DC834" w:rsidR="00BC268E" w:rsidRDefault="00423217" w:rsidP="00D546E7">
      <w:r>
        <w:rPr>
          <w:rFonts w:hint="eastAsia"/>
        </w:rPr>
        <w:t>◆後援</w:t>
      </w:r>
      <w:r w:rsidR="00BC268E">
        <w:rPr>
          <w:rFonts w:hint="eastAsia"/>
        </w:rPr>
        <w:t>：一般社団法人</w:t>
      </w:r>
      <w:r w:rsidR="004E21F9">
        <w:rPr>
          <w:rFonts w:hint="eastAsia"/>
        </w:rPr>
        <w:t>大日本水産会（予定）</w:t>
      </w:r>
    </w:p>
    <w:p w14:paraId="17C706D6" w14:textId="77777777" w:rsidR="00A37C80" w:rsidRDefault="00BC268E" w:rsidP="00D546E7">
      <w:r>
        <w:rPr>
          <w:rFonts w:hint="eastAsia"/>
        </w:rPr>
        <w:t>◆対象：</w:t>
      </w:r>
    </w:p>
    <w:p w14:paraId="495DF9E3" w14:textId="77777777" w:rsidR="00BC268E" w:rsidRDefault="00A37C80" w:rsidP="00D546E7">
      <w:pPr>
        <w:ind w:firstLineChars="200" w:firstLine="420"/>
      </w:pPr>
      <w:r w:rsidRPr="00984525">
        <w:rPr>
          <w:rFonts w:hint="eastAsia"/>
        </w:rPr>
        <w:t>日本産水産品の輸出に意欲のある漁業者、食品加工業者、流通（輸出）事業者、団体等</w:t>
      </w:r>
    </w:p>
    <w:p w14:paraId="35485182" w14:textId="77777777" w:rsidR="00BC268E" w:rsidRDefault="00BC268E" w:rsidP="00D546E7">
      <w:r>
        <w:rPr>
          <w:rFonts w:hint="eastAsia"/>
        </w:rPr>
        <w:t>◆参加バイヤー：</w:t>
      </w:r>
    </w:p>
    <w:p w14:paraId="326BAC1D" w14:textId="77777777" w:rsidR="00BC268E" w:rsidRDefault="00BC268E" w:rsidP="00D546E7">
      <w:r>
        <w:rPr>
          <w:rFonts w:hint="eastAsia"/>
        </w:rPr>
        <w:t xml:space="preserve">　　</w:t>
      </w:r>
      <w:r w:rsidR="009819F9">
        <w:rPr>
          <w:rFonts w:hint="eastAsia"/>
        </w:rPr>
        <w:t>海外の日本食品関連企業</w:t>
      </w:r>
      <w:r>
        <w:rPr>
          <w:rFonts w:hint="eastAsia"/>
        </w:rPr>
        <w:t>（輸入卸売業者・小売業者等）</w:t>
      </w:r>
      <w:r w:rsidR="009819F9">
        <w:rPr>
          <w:rFonts w:hint="eastAsia"/>
        </w:rPr>
        <w:t>15</w:t>
      </w:r>
      <w:r>
        <w:t>社</w:t>
      </w:r>
      <w:r w:rsidR="00BE3540">
        <w:rPr>
          <w:rFonts w:hint="eastAsia"/>
        </w:rPr>
        <w:t>程度（</w:t>
      </w:r>
      <w:r>
        <w:t>予定</w:t>
      </w:r>
      <w:r w:rsidR="00BE3540">
        <w:rPr>
          <w:rFonts w:hint="eastAsia"/>
        </w:rPr>
        <w:t>）</w:t>
      </w:r>
    </w:p>
    <w:p w14:paraId="67B69DBD" w14:textId="7590B479" w:rsidR="00BC268E" w:rsidRDefault="00BC268E" w:rsidP="00D546E7">
      <w:r>
        <w:rPr>
          <w:rFonts w:hint="eastAsia"/>
        </w:rPr>
        <w:t xml:space="preserve">　　</w:t>
      </w:r>
      <w:r w:rsidR="00A04046">
        <w:rPr>
          <w:rFonts w:hint="eastAsia"/>
        </w:rPr>
        <w:t>※日本語を話さない</w:t>
      </w:r>
      <w:r>
        <w:rPr>
          <w:rFonts w:hint="eastAsia"/>
        </w:rPr>
        <w:t>バイヤーとの商談には通訳がつきます。</w:t>
      </w:r>
      <w:r>
        <w:t>(無料）</w:t>
      </w:r>
    </w:p>
    <w:p w14:paraId="63CE4741" w14:textId="77777777" w:rsidR="00BC268E" w:rsidRDefault="00BC268E" w:rsidP="00D546E7">
      <w:r>
        <w:rPr>
          <w:rFonts w:hint="eastAsia"/>
        </w:rPr>
        <w:t>◆実施形式：</w:t>
      </w:r>
    </w:p>
    <w:p w14:paraId="7B908285" w14:textId="77777777" w:rsidR="00BC268E" w:rsidRDefault="00BC268E" w:rsidP="00D546E7">
      <w:r>
        <w:rPr>
          <w:rFonts w:hint="eastAsia"/>
        </w:rPr>
        <w:t xml:space="preserve">　　事前マッチング形式</w:t>
      </w:r>
    </w:p>
    <w:p w14:paraId="71EC1675" w14:textId="77777777" w:rsidR="00BC268E" w:rsidRDefault="00BC268E" w:rsidP="00D546E7">
      <w:r>
        <w:rPr>
          <w:rFonts w:hint="eastAsia"/>
        </w:rPr>
        <w:t xml:space="preserve">　　※</w:t>
      </w:r>
      <w:r w:rsidR="0086539C">
        <w:rPr>
          <w:rFonts w:hint="eastAsia"/>
        </w:rPr>
        <w:t>申込事業者、参加バイヤー双方の希望を踏まえ、ジェトロが事前に商談を組みます。</w:t>
      </w:r>
    </w:p>
    <w:p w14:paraId="0926874F" w14:textId="77777777" w:rsidR="0086539C" w:rsidRDefault="00BC268E" w:rsidP="00D546E7">
      <w:r>
        <w:rPr>
          <w:rFonts w:hint="eastAsia"/>
        </w:rPr>
        <w:t xml:space="preserve">　</w:t>
      </w:r>
      <w:r w:rsidR="0086539C">
        <w:rPr>
          <w:rFonts w:hint="eastAsia"/>
        </w:rPr>
        <w:t xml:space="preserve">　※参加者（日本側事業者）の</w:t>
      </w:r>
      <w:r>
        <w:rPr>
          <w:rFonts w:hint="eastAsia"/>
        </w:rPr>
        <w:t>パソコン等端末を通じて海外バイヤ</w:t>
      </w:r>
      <w:r w:rsidR="006A285D">
        <w:rPr>
          <w:rFonts w:hint="eastAsia"/>
        </w:rPr>
        <w:t>ー</w:t>
      </w:r>
      <w:r w:rsidR="00E6138A">
        <w:rPr>
          <w:rFonts w:hint="eastAsia"/>
        </w:rPr>
        <w:t>とビデオ通話</w:t>
      </w:r>
      <w:r>
        <w:rPr>
          <w:rFonts w:hint="eastAsia"/>
        </w:rPr>
        <w:t>型</w:t>
      </w:r>
    </w:p>
    <w:p w14:paraId="26219E78" w14:textId="77777777" w:rsidR="006251E7" w:rsidRDefault="00BC268E" w:rsidP="00306E3B">
      <w:pPr>
        <w:ind w:firstLineChars="200" w:firstLine="420"/>
      </w:pPr>
      <w:r>
        <w:rPr>
          <w:rFonts w:hint="eastAsia"/>
        </w:rPr>
        <w:t>の商談を行っていただきます。</w:t>
      </w:r>
    </w:p>
    <w:p w14:paraId="72C920FB" w14:textId="77777777" w:rsidR="00BC268E" w:rsidRDefault="00BC268E" w:rsidP="00D546E7">
      <w:r>
        <w:rPr>
          <w:rFonts w:hint="eastAsia"/>
        </w:rPr>
        <w:t>◆募集定員：</w:t>
      </w:r>
    </w:p>
    <w:p w14:paraId="290330A6" w14:textId="77777777" w:rsidR="00BC268E" w:rsidRDefault="00BC268E" w:rsidP="00D546E7">
      <w:r>
        <w:rPr>
          <w:rFonts w:hint="eastAsia"/>
        </w:rPr>
        <w:t xml:space="preserve">　　</w:t>
      </w:r>
      <w:r>
        <w:t>50社・団体程度</w:t>
      </w:r>
      <w:r w:rsidR="00E2045D">
        <w:rPr>
          <w:rFonts w:hint="eastAsia"/>
        </w:rPr>
        <w:t>（予定）</w:t>
      </w:r>
    </w:p>
    <w:p w14:paraId="7A6E26B2" w14:textId="77777777" w:rsidR="000546BA" w:rsidRDefault="009F0BCC" w:rsidP="00D546E7">
      <w:r>
        <w:rPr>
          <w:rFonts w:hint="eastAsia"/>
        </w:rPr>
        <w:t xml:space="preserve">　　※定員に達した場合は、申込締切日を待たずに予告なく募集を終了させていただく</w:t>
      </w:r>
    </w:p>
    <w:p w14:paraId="6ECF650F" w14:textId="77777777" w:rsidR="00BC268E" w:rsidRDefault="009F0BCC" w:rsidP="00D546E7">
      <w:pPr>
        <w:ind w:firstLineChars="200" w:firstLine="420"/>
      </w:pPr>
      <w:r>
        <w:rPr>
          <w:rFonts w:hint="eastAsia"/>
        </w:rPr>
        <w:t>こと</w:t>
      </w:r>
      <w:r w:rsidR="000546BA">
        <w:rPr>
          <w:rFonts w:hint="eastAsia"/>
        </w:rPr>
        <w:t>があります。予めご了承ください。</w:t>
      </w:r>
    </w:p>
    <w:p w14:paraId="2564EDF5" w14:textId="77777777" w:rsidR="00BC268E" w:rsidRDefault="00BC268E" w:rsidP="00D546E7">
      <w:r>
        <w:rPr>
          <w:rFonts w:hint="eastAsia"/>
        </w:rPr>
        <w:t>◆参加費：無料</w:t>
      </w:r>
    </w:p>
    <w:p w14:paraId="2C098D12" w14:textId="77777777" w:rsidR="00BC268E" w:rsidRDefault="00BC268E" w:rsidP="00D546E7">
      <w:r>
        <w:rPr>
          <w:rFonts w:hint="eastAsia"/>
        </w:rPr>
        <w:lastRenderedPageBreak/>
        <w:t xml:space="preserve">　　※商談に伴う通信費、商談に使用する資料</w:t>
      </w:r>
      <w:r w:rsidR="00F379B7">
        <w:rPr>
          <w:rFonts w:hint="eastAsia"/>
        </w:rPr>
        <w:t>・機材準備費等</w:t>
      </w:r>
      <w:r>
        <w:rPr>
          <w:rFonts w:hint="eastAsia"/>
        </w:rPr>
        <w:t>、サンプル等の準備など、</w:t>
      </w:r>
    </w:p>
    <w:p w14:paraId="0575C6CE" w14:textId="77777777" w:rsidR="00BC268E" w:rsidRDefault="00BC268E" w:rsidP="00D546E7">
      <w:r>
        <w:rPr>
          <w:rFonts w:hint="eastAsia"/>
        </w:rPr>
        <w:t xml:space="preserve">　　　本商談会への参加にあたって発生する諸費用については、皆様にてご負担ください。</w:t>
      </w:r>
    </w:p>
    <w:p w14:paraId="12588975" w14:textId="77777777" w:rsidR="00BC268E" w:rsidRDefault="00BC268E" w:rsidP="00D546E7">
      <w:r>
        <w:rPr>
          <w:rFonts w:hint="eastAsia"/>
        </w:rPr>
        <w:t>◆申込締切日：</w:t>
      </w:r>
      <w:r w:rsidR="009F0BCC">
        <w:t>2021</w:t>
      </w:r>
      <w:r>
        <w:t>年</w:t>
      </w:r>
      <w:r w:rsidR="009F0BCC">
        <w:t>5</w:t>
      </w:r>
      <w:r>
        <w:t>月</w:t>
      </w:r>
      <w:r w:rsidR="009F0BCC">
        <w:t>21</w:t>
      </w:r>
      <w:r>
        <w:t>日（金）12:00</w:t>
      </w:r>
    </w:p>
    <w:p w14:paraId="699DFEF4" w14:textId="77777777" w:rsidR="00BC268E" w:rsidRDefault="00BC268E" w:rsidP="00D546E7">
      <w:r>
        <w:rPr>
          <w:rFonts w:hint="eastAsia"/>
        </w:rPr>
        <w:t>◆プログラム詳細・お申込み：</w:t>
      </w:r>
    </w:p>
    <w:p w14:paraId="36DE4352" w14:textId="076A5DD5" w:rsidR="00BD6399" w:rsidRDefault="009F0BCC" w:rsidP="00BD6399">
      <w:r>
        <w:rPr>
          <w:rFonts w:hint="eastAsia"/>
        </w:rPr>
        <w:t xml:space="preserve">　　</w:t>
      </w:r>
      <w:r w:rsidR="00BD6399" w:rsidRPr="00BD6399">
        <w:t>http://www.jetro.go.jp/events/afb/687d05f798e90d44.html</w:t>
      </w:r>
    </w:p>
    <w:p w14:paraId="6A7475E6" w14:textId="77777777" w:rsidR="00BC268E" w:rsidRDefault="00BC268E" w:rsidP="00D546E7"/>
    <w:p w14:paraId="10DBE32E" w14:textId="77777777" w:rsidR="00BC268E" w:rsidRDefault="00BC268E" w:rsidP="00D546E7">
      <w:r>
        <w:rPr>
          <w:rFonts w:hint="eastAsia"/>
        </w:rPr>
        <w:t>――――――――――――――――――――――――――――――――――――――</w:t>
      </w:r>
    </w:p>
    <w:p w14:paraId="5EA72165" w14:textId="77777777" w:rsidR="00BC268E" w:rsidRDefault="00BC268E" w:rsidP="00D546E7">
      <w:r>
        <w:rPr>
          <w:rFonts w:hint="eastAsia"/>
        </w:rPr>
        <w:t>◆お申し込み、当イベントに関するお問い合わせ</w:t>
      </w:r>
    </w:p>
    <w:p w14:paraId="4CB8F6AF" w14:textId="77777777" w:rsidR="00BC268E" w:rsidRDefault="00BC268E" w:rsidP="00D546E7">
      <w:r>
        <w:t xml:space="preserve">  ジェトロ農林水産・食品事業推進課</w:t>
      </w:r>
    </w:p>
    <w:p w14:paraId="6EDC6CFD" w14:textId="77777777" w:rsidR="00BC268E" w:rsidRDefault="00BC268E" w:rsidP="00D546E7">
      <w:r>
        <w:rPr>
          <w:rFonts w:hint="eastAsia"/>
        </w:rPr>
        <w:t xml:space="preserve">　（担当：安東、櫻井、市瀬、召田、杉本（祥））</w:t>
      </w:r>
    </w:p>
    <w:p w14:paraId="194E28D0" w14:textId="77777777" w:rsidR="00BC268E" w:rsidRDefault="00BC268E" w:rsidP="00D546E7">
      <w:r>
        <w:rPr>
          <w:rFonts w:hint="eastAsia"/>
        </w:rPr>
        <w:t xml:space="preserve">　</w:t>
      </w:r>
      <w:r>
        <w:t>Tel：03-3582-8356　Fax：03-3582-7378</w:t>
      </w:r>
    </w:p>
    <w:p w14:paraId="668073A0" w14:textId="77777777" w:rsidR="00BC268E" w:rsidRDefault="00BC268E" w:rsidP="00D546E7">
      <w:r>
        <w:t xml:space="preserve">  E-mail：</w:t>
      </w:r>
      <w:r w:rsidR="0041210D">
        <w:t>afb_</w:t>
      </w:r>
      <w:r w:rsidR="0041210D">
        <w:rPr>
          <w:rFonts w:hint="eastAsia"/>
        </w:rPr>
        <w:t>shoudankai</w:t>
      </w:r>
      <w:r>
        <w:t>@jetro.go.jp</w:t>
      </w:r>
    </w:p>
    <w:p w14:paraId="0D63535C" w14:textId="2DC4F258" w:rsidR="00BC268E" w:rsidRDefault="00BC268E" w:rsidP="00D546E7">
      <w:r>
        <w:rPr>
          <w:rFonts w:hint="eastAsia"/>
        </w:rPr>
        <w:t xml:space="preserve">　（受付時間：</w:t>
      </w:r>
      <w:r>
        <w:t>9時30分～17時00分 ※土曜・日曜日、祝日は翌営業日以降の対応となります。）</w:t>
      </w:r>
    </w:p>
    <w:p w14:paraId="3681B0DC" w14:textId="77777777" w:rsidR="00BC268E" w:rsidRDefault="00BC268E" w:rsidP="00D546E7"/>
    <w:p w14:paraId="286AC9DB" w14:textId="77777777" w:rsidR="00BC268E" w:rsidRDefault="00BC268E" w:rsidP="00D546E7">
      <w:r>
        <w:rPr>
          <w:rFonts w:hint="eastAsia"/>
        </w:rPr>
        <w:t>◆輸出に関する各国の規制や制度等についてのお問い合わせ</w:t>
      </w:r>
    </w:p>
    <w:p w14:paraId="23CE998C" w14:textId="77777777" w:rsidR="00BC268E" w:rsidRDefault="00BC268E" w:rsidP="00D546E7">
      <w:r>
        <w:rPr>
          <w:rFonts w:hint="eastAsia"/>
        </w:rPr>
        <w:t xml:space="preserve">　ジェトロ農林水産物・食品輸出相談窓口</w:t>
      </w:r>
    </w:p>
    <w:p w14:paraId="47E5522C" w14:textId="77777777" w:rsidR="00BC268E" w:rsidRDefault="00BC268E" w:rsidP="00D546E7">
      <w:r>
        <w:rPr>
          <w:rFonts w:hint="eastAsia"/>
        </w:rPr>
        <w:t xml:space="preserve">　</w:t>
      </w:r>
      <w:r>
        <w:t>Tel：03-3582-5646（受付時間：平日9時00分～12時00分/13時00分～17時00分</w:t>
      </w:r>
    </w:p>
    <w:p w14:paraId="438E324F" w14:textId="77777777" w:rsidR="00BC268E" w:rsidRDefault="007E77BC" w:rsidP="00D546E7">
      <w:r>
        <w:rPr>
          <w:rFonts w:hint="eastAsia"/>
        </w:rPr>
        <w:t xml:space="preserve">　（祝祭日・年末年始を除く）</w:t>
      </w:r>
      <w:r w:rsidR="00631D6A">
        <w:rPr>
          <w:rFonts w:hint="eastAsia"/>
        </w:rPr>
        <w:t>）</w:t>
      </w:r>
    </w:p>
    <w:p w14:paraId="412CCFC0" w14:textId="77777777" w:rsidR="00BC268E" w:rsidRDefault="00BC268E" w:rsidP="00D546E7">
      <w:r>
        <w:rPr>
          <w:rFonts w:hint="eastAsia"/>
        </w:rPr>
        <w:t xml:space="preserve">　最寄りのジェトロでもご相談を受け付けています。</w:t>
      </w:r>
    </w:p>
    <w:p w14:paraId="6F2AC46D" w14:textId="77777777" w:rsidR="00C860EA" w:rsidRDefault="00BC268E" w:rsidP="00D546E7">
      <w:r>
        <w:rPr>
          <w:rFonts w:hint="eastAsia"/>
        </w:rPr>
        <w:t>――――――――――――――――――――――――――――――――――――――</w:t>
      </w:r>
    </w:p>
    <w:sectPr w:rsidR="00C860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68E"/>
    <w:rsid w:val="00015E04"/>
    <w:rsid w:val="000546BA"/>
    <w:rsid w:val="001724B4"/>
    <w:rsid w:val="00275B66"/>
    <w:rsid w:val="00306E3B"/>
    <w:rsid w:val="0041210D"/>
    <w:rsid w:val="00423217"/>
    <w:rsid w:val="004945DA"/>
    <w:rsid w:val="004D39E0"/>
    <w:rsid w:val="004E21F9"/>
    <w:rsid w:val="005E6D00"/>
    <w:rsid w:val="006251E7"/>
    <w:rsid w:val="00631D6A"/>
    <w:rsid w:val="00650AC0"/>
    <w:rsid w:val="006A285D"/>
    <w:rsid w:val="007E77BC"/>
    <w:rsid w:val="0086539C"/>
    <w:rsid w:val="009819F9"/>
    <w:rsid w:val="00984525"/>
    <w:rsid w:val="009F0BCC"/>
    <w:rsid w:val="00A04046"/>
    <w:rsid w:val="00A37C80"/>
    <w:rsid w:val="00AC2EBE"/>
    <w:rsid w:val="00BC268E"/>
    <w:rsid w:val="00BD6399"/>
    <w:rsid w:val="00BE3540"/>
    <w:rsid w:val="00C860EA"/>
    <w:rsid w:val="00D546E7"/>
    <w:rsid w:val="00E2045D"/>
    <w:rsid w:val="00E6138A"/>
    <w:rsid w:val="00F379B7"/>
    <w:rsid w:val="00F81392"/>
    <w:rsid w:val="00F8445A"/>
    <w:rsid w:val="00FB5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102C64"/>
  <w15:chartTrackingRefBased/>
  <w15:docId w15:val="{0C9F19C8-98B6-4F80-8FD6-69F3B1D2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6399"/>
    <w:rPr>
      <w:color w:val="0563C1" w:themeColor="hyperlink"/>
      <w:u w:val="single"/>
    </w:rPr>
  </w:style>
  <w:style w:type="paragraph" w:styleId="Web">
    <w:name w:val="Normal (Web)"/>
    <w:basedOn w:val="a"/>
    <w:uiPriority w:val="99"/>
    <w:semiHidden/>
    <w:unhideWhenUsed/>
    <w:rsid w:val="001724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522049">
      <w:bodyDiv w:val="1"/>
      <w:marLeft w:val="0"/>
      <w:marRight w:val="0"/>
      <w:marTop w:val="0"/>
      <w:marBottom w:val="0"/>
      <w:divBdr>
        <w:top w:val="none" w:sz="0" w:space="0" w:color="auto"/>
        <w:left w:val="none" w:sz="0" w:space="0" w:color="auto"/>
        <w:bottom w:val="none" w:sz="0" w:space="0" w:color="auto"/>
        <w:right w:val="none" w:sz="0" w:space="0" w:color="auto"/>
      </w:divBdr>
      <w:divsChild>
        <w:div w:id="1728843596">
          <w:marLeft w:val="0"/>
          <w:marRight w:val="0"/>
          <w:marTop w:val="0"/>
          <w:marBottom w:val="0"/>
          <w:divBdr>
            <w:top w:val="none" w:sz="0" w:space="0" w:color="auto"/>
            <w:left w:val="none" w:sz="0" w:space="0" w:color="auto"/>
            <w:bottom w:val="none" w:sz="0" w:space="0" w:color="auto"/>
            <w:right w:val="none" w:sz="0" w:space="0" w:color="auto"/>
          </w:divBdr>
        </w:div>
      </w:divsChild>
    </w:div>
    <w:div w:id="1653364378">
      <w:bodyDiv w:val="1"/>
      <w:marLeft w:val="0"/>
      <w:marRight w:val="0"/>
      <w:marTop w:val="0"/>
      <w:marBottom w:val="0"/>
      <w:divBdr>
        <w:top w:val="none" w:sz="0" w:space="0" w:color="auto"/>
        <w:left w:val="none" w:sz="0" w:space="0" w:color="auto"/>
        <w:bottom w:val="none" w:sz="0" w:space="0" w:color="auto"/>
        <w:right w:val="none" w:sz="0" w:space="0" w:color="auto"/>
      </w:divBdr>
      <w:divsChild>
        <w:div w:id="1540699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DE5BC922236E54FB510181816B74884" ma:contentTypeVersion="" ma:contentTypeDescription="新しいドキュメントを作成します。" ma:contentTypeScope="" ma:versionID="70367150f0266eb4c6b727eb0fe29821">
  <xsd:schema xmlns:xsd="http://www.w3.org/2001/XMLSchema" xmlns:xs="http://www.w3.org/2001/XMLSchema" xmlns:p="http://schemas.microsoft.com/office/2006/metadata/properties" xmlns:ns2="B6472C5E-A9FD-41B8-939B-123C6035C852" xmlns:ns3="c0e71000-e0cc-4dbf-97a7-5d91da37e7e6" xmlns:ns4="b6472c5e-a9fd-41b8-939b-123c6035c852" targetNamespace="http://schemas.microsoft.com/office/2006/metadata/properties" ma:root="true" ma:fieldsID="a376ec3892df0682aec25d3fb4d734aa" ns2:_="" ns3:_="" ns4:_="">
    <xsd:import namespace="B6472C5E-A9FD-41B8-939B-123C6035C852"/>
    <xsd:import namespace="c0e71000-e0cc-4dbf-97a7-5d91da37e7e6"/>
    <xsd:import namespace="b6472c5e-a9fd-41b8-939b-123c6035c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72C5E-A9FD-41B8-939B-123C6035C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71000-e0cc-4dbf-97a7-5d91da37e7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72c5e-a9fd-41b8-939b-123c6035c852"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EF617-9258-44A5-9D06-D72A935D1B6E}">
  <ds:schemaRefs>
    <ds:schemaRef ds:uri="http://schemas.microsoft.com/sharepoint/v3/contenttype/forms"/>
  </ds:schemaRefs>
</ds:datastoreItem>
</file>

<file path=customXml/itemProps2.xml><?xml version="1.0" encoding="utf-8"?>
<ds:datastoreItem xmlns:ds="http://schemas.openxmlformats.org/officeDocument/2006/customXml" ds:itemID="{B93958E6-A76C-49F2-8B1C-9BF583E9A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72C5E-A9FD-41B8-939B-123C6035C852"/>
    <ds:schemaRef ds:uri="c0e71000-e0cc-4dbf-97a7-5d91da37e7e6"/>
    <ds:schemaRef ds:uri="b6472c5e-a9fd-41b8-939b-123c6035c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2C661-B031-4252-8BB0-649AF7C23C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Chiyo_Sakurai</dc:creator>
  <cp:keywords/>
  <dc:description/>
  <cp:lastModifiedBy>駒形 涼</cp:lastModifiedBy>
  <cp:revision>2</cp:revision>
  <dcterms:created xsi:type="dcterms:W3CDTF">2021-05-18T05:44:00Z</dcterms:created>
  <dcterms:modified xsi:type="dcterms:W3CDTF">2021-05-18T05:44:00Z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0x010100DDE5BC922236E54FB510181816B74884</vt:lpwstr>
  </property>
</Properties>
</file>